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F4" w:rsidRPr="00277638" w:rsidRDefault="00277638" w:rsidP="00277638">
      <w:pPr>
        <w:jc w:val="right"/>
        <w:rPr>
          <w:rFonts w:asciiTheme="minorEastAsia" w:hAnsiTheme="minorEastAsia" w:cs="Times New Roman"/>
          <w:bCs/>
          <w:kern w:val="0"/>
          <w:sz w:val="28"/>
        </w:rPr>
      </w:pPr>
      <w:r w:rsidRPr="00277638">
        <w:rPr>
          <w:rFonts w:asciiTheme="minorEastAsia" w:hAnsiTheme="minorEastAsia" w:cs="Times New Roman"/>
          <w:bCs/>
          <w:kern w:val="0"/>
          <w:sz w:val="28"/>
        </w:rPr>
        <w:t>E-mail：</w:t>
      </w:r>
      <w:r w:rsidR="00325064" w:rsidRPr="00325064">
        <w:rPr>
          <w:rFonts w:asciiTheme="minorEastAsia" w:hAnsiTheme="minorEastAsia" w:cs="Times New Roman"/>
          <w:bCs/>
          <w:kern w:val="0"/>
          <w:sz w:val="28"/>
        </w:rPr>
        <w:t>jsdr38@sunpla-mcv.com</w:t>
      </w:r>
    </w:p>
    <w:p w:rsidR="00F779F4" w:rsidRDefault="00325064" w:rsidP="00F779F4">
      <w:pPr>
        <w:jc w:val="left"/>
        <w:rPr>
          <w:rFonts w:asciiTheme="minorEastAsia" w:hAnsiTheme="minorEastAsia" w:cs="Times New Roman"/>
          <w:bCs/>
          <w:kern w:val="0"/>
        </w:rPr>
      </w:pPr>
      <w:r w:rsidRPr="00325064">
        <w:rPr>
          <w:rFonts w:asciiTheme="minorEastAsia" w:hAnsiTheme="minorEastAsia" w:cs="Times New Roman" w:hint="eastAsia"/>
          <w:bCs/>
          <w:kern w:val="0"/>
        </w:rPr>
        <w:t>第</w:t>
      </w:r>
      <w:r w:rsidRPr="00325064">
        <w:rPr>
          <w:rFonts w:asciiTheme="minorEastAsia" w:hAnsiTheme="minorEastAsia" w:cs="Times New Roman"/>
          <w:bCs/>
          <w:kern w:val="0"/>
        </w:rPr>
        <w:t>38回日本認知症学会学術集会 運営事務局</w:t>
      </w:r>
    </w:p>
    <w:p w:rsidR="00325064" w:rsidRPr="00F779F4" w:rsidRDefault="00F779F4" w:rsidP="00F779F4">
      <w:pPr>
        <w:jc w:val="left"/>
        <w:rPr>
          <w:rFonts w:asciiTheme="minorEastAsia" w:hAnsiTheme="minorEastAsia" w:cs="Times New Roman" w:hint="eastAsia"/>
          <w:bCs/>
          <w:kern w:val="0"/>
        </w:rPr>
      </w:pPr>
      <w:r>
        <w:rPr>
          <w:rFonts w:asciiTheme="minorEastAsia" w:hAnsiTheme="minorEastAsia" w:cs="Times New Roman" w:hint="eastAsia"/>
          <w:bCs/>
          <w:kern w:val="0"/>
        </w:rPr>
        <w:t>株式会社</w:t>
      </w:r>
      <w:r w:rsidRPr="00F779F4">
        <w:rPr>
          <w:rFonts w:asciiTheme="minorEastAsia" w:hAnsiTheme="minorEastAsia" w:cs="Times New Roman" w:hint="eastAsia"/>
          <w:bCs/>
          <w:kern w:val="0"/>
        </w:rPr>
        <w:t>サンプラネット　メディカルコンベンション事業部 宛</w:t>
      </w:r>
    </w:p>
    <w:p w:rsidR="00F779F4" w:rsidRPr="00F779F4" w:rsidRDefault="00F779F4" w:rsidP="00F779F4">
      <w:pPr>
        <w:jc w:val="left"/>
        <w:rPr>
          <w:rFonts w:asciiTheme="minorEastAsia" w:hAnsiTheme="minorEastAsia" w:cs="Times New Roman"/>
          <w:bCs/>
          <w:kern w:val="0"/>
        </w:rPr>
      </w:pPr>
    </w:p>
    <w:p w:rsidR="00F779F4" w:rsidRPr="00F779F4" w:rsidRDefault="00325064" w:rsidP="00F779F4">
      <w:pPr>
        <w:spacing w:line="400" w:lineRule="exact"/>
        <w:jc w:val="center"/>
        <w:rPr>
          <w:rFonts w:asciiTheme="minorEastAsia" w:hAnsiTheme="minorEastAsia" w:cs="Times New Roman"/>
          <w:b/>
          <w:sz w:val="24"/>
        </w:rPr>
      </w:pPr>
      <w:r w:rsidRPr="00325064">
        <w:rPr>
          <w:rFonts w:asciiTheme="minorEastAsia" w:hAnsiTheme="minorEastAsia" w:cs="Times New Roman" w:hint="eastAsia"/>
          <w:b/>
          <w:sz w:val="32"/>
        </w:rPr>
        <w:t>第</w:t>
      </w:r>
      <w:r w:rsidRPr="00325064">
        <w:rPr>
          <w:rFonts w:asciiTheme="minorEastAsia" w:hAnsiTheme="minorEastAsia" w:cs="Times New Roman"/>
          <w:b/>
          <w:sz w:val="32"/>
        </w:rPr>
        <w:t>38回日本認知症学会学術集会</w:t>
      </w:r>
    </w:p>
    <w:p w:rsidR="00F779F4" w:rsidRPr="00F779F4" w:rsidRDefault="00F779F4" w:rsidP="00F779F4">
      <w:pPr>
        <w:spacing w:line="400" w:lineRule="exact"/>
        <w:ind w:leftChars="-135" w:left="-283"/>
        <w:jc w:val="center"/>
        <w:rPr>
          <w:rFonts w:asciiTheme="minorEastAsia" w:hAnsiTheme="minorEastAsia" w:cs="Times New Roman"/>
          <w:sz w:val="24"/>
        </w:rPr>
      </w:pPr>
      <w:r w:rsidRPr="00F779F4">
        <w:rPr>
          <w:rFonts w:asciiTheme="minorEastAsia" w:hAnsiTheme="minorEastAsia" w:cs="Times New Roman" w:hint="eastAsia"/>
          <w:b/>
          <w:sz w:val="32"/>
        </w:rPr>
        <w:t>取材許可申請書</w:t>
      </w:r>
      <w:bookmarkStart w:id="0" w:name="_GoBack"/>
      <w:bookmarkEnd w:id="0"/>
    </w:p>
    <w:p w:rsidR="00F779F4" w:rsidRPr="00F779F4" w:rsidRDefault="00F779F4" w:rsidP="00F779F4">
      <w:pPr>
        <w:ind w:leftChars="-135" w:left="-283"/>
        <w:rPr>
          <w:rFonts w:asciiTheme="minorEastAsia" w:hAnsiTheme="minorEastAsia" w:cs="Times New Roman"/>
        </w:rPr>
      </w:pPr>
    </w:p>
    <w:p w:rsidR="00F779F4" w:rsidRPr="00F779F4" w:rsidRDefault="00325064" w:rsidP="00F779F4">
      <w:pPr>
        <w:jc w:val="left"/>
        <w:rPr>
          <w:rFonts w:asciiTheme="minorEastAsia" w:hAnsiTheme="minorEastAsia" w:cs="Times New Roman"/>
          <w:bCs/>
          <w:kern w:val="0"/>
        </w:rPr>
      </w:pPr>
      <w:r w:rsidRPr="00325064">
        <w:rPr>
          <w:rFonts w:asciiTheme="minorEastAsia" w:hAnsiTheme="minorEastAsia" w:cs="Times New Roman" w:hint="eastAsia"/>
          <w:bCs/>
          <w:kern w:val="0"/>
        </w:rPr>
        <w:t>第</w:t>
      </w:r>
      <w:r w:rsidRPr="00325064">
        <w:rPr>
          <w:rFonts w:asciiTheme="minorEastAsia" w:hAnsiTheme="minorEastAsia" w:cs="Times New Roman"/>
          <w:bCs/>
          <w:kern w:val="0"/>
        </w:rPr>
        <w:t>38回日本認知症学会学術集会</w:t>
      </w:r>
    </w:p>
    <w:p w:rsidR="00F779F4" w:rsidRPr="00F779F4" w:rsidRDefault="00F779F4" w:rsidP="00337FDE">
      <w:pPr>
        <w:jc w:val="left"/>
        <w:rPr>
          <w:rFonts w:asciiTheme="minorEastAsia" w:hAnsiTheme="minorEastAsia" w:cs="Times New Roman"/>
          <w:bCs/>
          <w:kern w:val="0"/>
        </w:rPr>
      </w:pPr>
      <w:r w:rsidRPr="00F779F4">
        <w:rPr>
          <w:rFonts w:asciiTheme="minorEastAsia" w:hAnsiTheme="minorEastAsia" w:cs="Times New Roman" w:hint="eastAsia"/>
          <w:bCs/>
          <w:kern w:val="0"/>
        </w:rPr>
        <w:t xml:space="preserve">会長　</w:t>
      </w:r>
      <w:r w:rsidR="00325064" w:rsidRPr="00325064">
        <w:rPr>
          <w:rFonts w:asciiTheme="minorEastAsia" w:hAnsiTheme="minorEastAsia" w:cs="Times New Roman" w:hint="eastAsia"/>
          <w:bCs/>
          <w:kern w:val="0"/>
        </w:rPr>
        <w:t>羽生</w:t>
      </w:r>
      <w:r w:rsidR="00325064" w:rsidRPr="00325064">
        <w:rPr>
          <w:rFonts w:asciiTheme="minorEastAsia" w:hAnsiTheme="minorEastAsia" w:cs="Times New Roman"/>
          <w:bCs/>
          <w:kern w:val="0"/>
        </w:rPr>
        <w:t xml:space="preserve"> 春夫</w:t>
      </w:r>
      <w:r w:rsidRPr="00F779F4">
        <w:rPr>
          <w:rFonts w:asciiTheme="minorEastAsia" w:hAnsiTheme="minorEastAsia" w:cs="Times New Roman" w:hint="eastAsia"/>
          <w:bCs/>
          <w:kern w:val="0"/>
        </w:rPr>
        <w:t xml:space="preserve">　殿</w:t>
      </w:r>
    </w:p>
    <w:tbl>
      <w:tblPr>
        <w:tblW w:w="896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6389"/>
      </w:tblGrid>
      <w:tr w:rsidR="00F779F4" w:rsidRPr="00F779F4" w:rsidTr="00337FDE">
        <w:trPr>
          <w:trHeight w:val="69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9714B2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会社名・団体名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9F4" w:rsidRPr="00F779F4" w:rsidTr="00337FDE">
        <w:trPr>
          <w:trHeight w:val="67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F4" w:rsidRPr="00F779F4" w:rsidRDefault="00AA25D0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当日</w:t>
            </w:r>
            <w:r w:rsidR="00F779F4"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取材者氏名　　　　　　　　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9F4" w:rsidRPr="00F779F4" w:rsidTr="00337FDE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取材内容掲載媒体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新聞　　雑誌　　テレビ　　ラジオ　　学術刊行物　　</w:t>
            </w:r>
          </w:p>
          <w:p w:rsidR="00F779F4" w:rsidRPr="00F779F4" w:rsidRDefault="00337FDE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779F4"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その他（　　　　　　　　　　　　　　　　　　　）</w:t>
            </w:r>
          </w:p>
        </w:tc>
      </w:tr>
      <w:tr w:rsidR="00F779F4" w:rsidRPr="00F779F4" w:rsidTr="00337FDE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媒体名　　　　　　　　　　　（新聞雑誌名・</w:t>
            </w:r>
          </w:p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番組名等）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9F4" w:rsidRPr="00F779F4" w:rsidTr="00337FDE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9F4" w:rsidRPr="00F779F4" w:rsidTr="00337FDE">
        <w:trPr>
          <w:trHeight w:val="85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9F4" w:rsidRPr="00F779F4" w:rsidTr="00337FDE">
        <w:trPr>
          <w:trHeight w:val="8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9F4" w:rsidRPr="00F779F4" w:rsidTr="00337FDE">
        <w:trPr>
          <w:trHeight w:val="83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79F4" w:rsidRPr="00F779F4" w:rsidTr="00337FDE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F4" w:rsidRPr="00F779F4" w:rsidRDefault="00F779F4" w:rsidP="00337FDE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779F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37FDE" w:rsidRDefault="00337FDE" w:rsidP="00F779F4">
      <w:pPr>
        <w:jc w:val="left"/>
        <w:rPr>
          <w:rFonts w:asciiTheme="minorEastAsia" w:hAnsiTheme="minorEastAsia" w:cs="Times New Roman"/>
        </w:rPr>
      </w:pPr>
    </w:p>
    <w:p w:rsidR="00F779F4" w:rsidRPr="00F779F4" w:rsidRDefault="00337FDE" w:rsidP="00F779F4">
      <w:pPr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以上、取材許可の申請をいた</w:t>
      </w:r>
      <w:r w:rsidR="00F779F4" w:rsidRPr="00F779F4">
        <w:rPr>
          <w:rFonts w:asciiTheme="minorEastAsia" w:hAnsiTheme="minorEastAsia" w:cs="Times New Roman" w:hint="eastAsia"/>
        </w:rPr>
        <w:t>します。</w:t>
      </w:r>
    </w:p>
    <w:p w:rsidR="00F779F4" w:rsidRPr="00F779F4" w:rsidRDefault="00F779F4" w:rsidP="00F779F4">
      <w:pPr>
        <w:jc w:val="left"/>
        <w:rPr>
          <w:rFonts w:asciiTheme="minorEastAsia" w:hAnsiTheme="minorEastAsia" w:cs="Times New Roman"/>
        </w:rPr>
      </w:pPr>
      <w:r w:rsidRPr="00F779F4">
        <w:rPr>
          <w:rFonts w:asciiTheme="minorEastAsia" w:hAnsiTheme="minorEastAsia" w:cs="Times New Roman" w:hint="eastAsia"/>
        </w:rPr>
        <w:t>201</w:t>
      </w:r>
      <w:r w:rsidR="00337FDE">
        <w:rPr>
          <w:rFonts w:asciiTheme="minorEastAsia" w:hAnsiTheme="minorEastAsia" w:cs="Times New Roman"/>
        </w:rPr>
        <w:t>9</w:t>
      </w:r>
      <w:r w:rsidRPr="00F779F4">
        <w:rPr>
          <w:rFonts w:asciiTheme="minorEastAsia" w:hAnsiTheme="minorEastAsia" w:cs="Times New Roman" w:hint="eastAsia"/>
        </w:rPr>
        <w:t>年　　　月　　　日</w:t>
      </w:r>
    </w:p>
    <w:p w:rsidR="00F779F4" w:rsidRPr="00F779F4" w:rsidRDefault="009714B2" w:rsidP="00F779F4">
      <w:pPr>
        <w:jc w:val="left"/>
        <w:rPr>
          <w:rFonts w:asciiTheme="minorEastAsia" w:hAnsiTheme="minorEastAsia" w:cs="Times New Roman"/>
          <w:u w:val="single"/>
        </w:rPr>
      </w:pPr>
      <w:r>
        <w:rPr>
          <w:rFonts w:asciiTheme="minorEastAsia" w:hAnsiTheme="minorEastAsia" w:cs="Times New Roman" w:hint="eastAsia"/>
          <w:u w:val="single"/>
        </w:rPr>
        <w:t>会社</w:t>
      </w:r>
      <w:r w:rsidR="00F779F4" w:rsidRPr="00F779F4">
        <w:rPr>
          <w:rFonts w:asciiTheme="minorEastAsia" w:hAnsiTheme="minorEastAsia" w:cs="Times New Roman" w:hint="eastAsia"/>
          <w:u w:val="single"/>
        </w:rPr>
        <w:t>名</w:t>
      </w:r>
      <w:r>
        <w:rPr>
          <w:rFonts w:asciiTheme="minorEastAsia" w:hAnsiTheme="minorEastAsia" w:cs="Times New Roman" w:hint="eastAsia"/>
          <w:u w:val="single"/>
        </w:rPr>
        <w:t>・団体名</w:t>
      </w:r>
      <w:r w:rsidR="00432411">
        <w:rPr>
          <w:rFonts w:asciiTheme="minorEastAsia" w:hAnsiTheme="minorEastAsia" w:cs="Times New Roman" w:hint="eastAsia"/>
          <w:u w:val="single"/>
        </w:rPr>
        <w:t xml:space="preserve">　　　　　　　　　　　　　　　　　　　　　　　　　　　　</w:t>
      </w:r>
    </w:p>
    <w:p w:rsidR="00F779F4" w:rsidRPr="00F779F4" w:rsidRDefault="00F779F4" w:rsidP="00F779F4">
      <w:pPr>
        <w:jc w:val="left"/>
        <w:rPr>
          <w:rFonts w:asciiTheme="minorEastAsia" w:hAnsiTheme="minorEastAsia" w:cs="Times New Roman"/>
        </w:rPr>
      </w:pPr>
      <w:r w:rsidRPr="00F779F4">
        <w:rPr>
          <w:rFonts w:asciiTheme="minorEastAsia" w:hAnsiTheme="minorEastAsia" w:cs="Times New Roman" w:hint="eastAsia"/>
        </w:rPr>
        <w:t xml:space="preserve">　　　　　　　　　</w:t>
      </w:r>
    </w:p>
    <w:p w:rsidR="006C10F6" w:rsidRPr="00F779F4" w:rsidRDefault="00F779F4" w:rsidP="00F779F4">
      <w:pPr>
        <w:spacing w:line="280" w:lineRule="exact"/>
        <w:rPr>
          <w:rFonts w:asciiTheme="minorEastAsia" w:hAnsiTheme="minorEastAsia"/>
        </w:rPr>
      </w:pPr>
      <w:r w:rsidRPr="00F779F4">
        <w:rPr>
          <w:rFonts w:asciiTheme="minorEastAsia" w:hAnsiTheme="minorEastAsia" w:cs="Times New Roman" w:hint="eastAsia"/>
          <w:u w:val="single"/>
        </w:rPr>
        <w:t xml:space="preserve">御担当者名　　　　　　　　　　　　　　　　　　　　　　　　　　　　　　</w:t>
      </w:r>
    </w:p>
    <w:sectPr w:rsidR="006C10F6" w:rsidRPr="00F779F4" w:rsidSect="00337FDE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38" w:rsidRDefault="00277638" w:rsidP="00277638">
      <w:r>
        <w:separator/>
      </w:r>
    </w:p>
  </w:endnote>
  <w:endnote w:type="continuationSeparator" w:id="0">
    <w:p w:rsidR="00277638" w:rsidRDefault="00277638" w:rsidP="0027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38" w:rsidRDefault="00277638" w:rsidP="00277638">
      <w:r>
        <w:separator/>
      </w:r>
    </w:p>
  </w:footnote>
  <w:footnote w:type="continuationSeparator" w:id="0">
    <w:p w:rsidR="00277638" w:rsidRDefault="00277638" w:rsidP="0027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B"/>
    <w:rsid w:val="000E13EC"/>
    <w:rsid w:val="0018734A"/>
    <w:rsid w:val="00192FF9"/>
    <w:rsid w:val="001C20F7"/>
    <w:rsid w:val="00277638"/>
    <w:rsid w:val="00325064"/>
    <w:rsid w:val="00337FDE"/>
    <w:rsid w:val="00432411"/>
    <w:rsid w:val="006C10F6"/>
    <w:rsid w:val="006D4D2C"/>
    <w:rsid w:val="00781DFB"/>
    <w:rsid w:val="00783F10"/>
    <w:rsid w:val="0092124D"/>
    <w:rsid w:val="009714B2"/>
    <w:rsid w:val="00AA25D0"/>
    <w:rsid w:val="00BC4166"/>
    <w:rsid w:val="00F779F4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12315"/>
  <w15:chartTrackingRefBased/>
  <w15:docId w15:val="{BB567EFB-98D8-4095-AB7B-0DD97CB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2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C10F6"/>
    <w:pPr>
      <w:jc w:val="center"/>
    </w:pPr>
  </w:style>
  <w:style w:type="character" w:customStyle="1" w:styleId="a6">
    <w:name w:val="記 (文字)"/>
    <w:basedOn w:val="a0"/>
    <w:link w:val="a5"/>
    <w:uiPriority w:val="99"/>
    <w:rsid w:val="006C10F6"/>
  </w:style>
  <w:style w:type="paragraph" w:styleId="a7">
    <w:name w:val="Closing"/>
    <w:basedOn w:val="a"/>
    <w:link w:val="a8"/>
    <w:uiPriority w:val="99"/>
    <w:unhideWhenUsed/>
    <w:rsid w:val="006C10F6"/>
    <w:pPr>
      <w:jc w:val="right"/>
    </w:pPr>
  </w:style>
  <w:style w:type="character" w:customStyle="1" w:styleId="a8">
    <w:name w:val="結語 (文字)"/>
    <w:basedOn w:val="a0"/>
    <w:link w:val="a7"/>
    <w:uiPriority w:val="99"/>
    <w:rsid w:val="006C10F6"/>
  </w:style>
  <w:style w:type="paragraph" w:styleId="a9">
    <w:name w:val="header"/>
    <w:basedOn w:val="a"/>
    <w:link w:val="aa"/>
    <w:uiPriority w:val="99"/>
    <w:unhideWhenUsed/>
    <w:rsid w:val="002776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7638"/>
  </w:style>
  <w:style w:type="paragraph" w:styleId="ab">
    <w:name w:val="footer"/>
    <w:basedOn w:val="a"/>
    <w:link w:val="ac"/>
    <w:uiPriority w:val="99"/>
    <w:unhideWhenUsed/>
    <w:rsid w:val="002776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［Ｍ］営２</dc:creator>
  <cp:keywords/>
  <dc:description/>
  <cp:lastModifiedBy>Masashi Saito (斉藤 匡史) / ［Ｍ］営２</cp:lastModifiedBy>
  <cp:revision>12</cp:revision>
  <cp:lastPrinted>2019-04-24T02:20:00Z</cp:lastPrinted>
  <dcterms:created xsi:type="dcterms:W3CDTF">2019-02-28T05:24:00Z</dcterms:created>
  <dcterms:modified xsi:type="dcterms:W3CDTF">2019-10-11T08:30:00Z</dcterms:modified>
</cp:coreProperties>
</file>